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88" w:rsidRDefault="00DB7648" w:rsidP="00DB7648">
      <w:pPr>
        <w:spacing w:after="0"/>
        <w:ind w:left="120"/>
        <w:jc w:val="center"/>
      </w:pPr>
      <w:bookmarkStart w:id="0" w:name="block-13737472"/>
      <w:r>
        <w:rPr>
          <w:rFonts w:ascii="Times New Roman" w:hAnsi="Times New Roman"/>
          <w:b/>
          <w:color w:val="000000"/>
          <w:sz w:val="28"/>
          <w:lang w:val="ru-RU"/>
        </w:rPr>
        <w:t>Аннотация</w:t>
      </w:r>
    </w:p>
    <w:p w:rsidR="00976488" w:rsidRDefault="00976488">
      <w:pPr>
        <w:spacing w:after="0"/>
        <w:ind w:left="120"/>
      </w:pPr>
    </w:p>
    <w:p w:rsidR="00976488" w:rsidRDefault="00976488">
      <w:pPr>
        <w:spacing w:after="0"/>
        <w:ind w:left="120"/>
      </w:pPr>
    </w:p>
    <w:p w:rsidR="00976488" w:rsidRDefault="003E229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76488" w:rsidRDefault="00976488">
      <w:pPr>
        <w:spacing w:after="0"/>
        <w:ind w:left="120"/>
        <w:jc w:val="center"/>
      </w:pPr>
    </w:p>
    <w:p w:rsidR="00976488" w:rsidRPr="00DB7648" w:rsidRDefault="003E2290">
      <w:pPr>
        <w:spacing w:after="0" w:line="408" w:lineRule="auto"/>
        <w:ind w:left="120"/>
        <w:jc w:val="center"/>
        <w:rPr>
          <w:lang w:val="ru-RU"/>
        </w:rPr>
      </w:pPr>
      <w:r w:rsidRPr="00DB7648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(углублённый уровень)</w:t>
      </w:r>
    </w:p>
    <w:p w:rsidR="00976488" w:rsidRPr="00DB7648" w:rsidRDefault="003E2290">
      <w:pPr>
        <w:spacing w:after="0" w:line="408" w:lineRule="auto"/>
        <w:ind w:left="120"/>
        <w:jc w:val="center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</w:t>
      </w:r>
      <w:r w:rsidRPr="00DB7648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976488" w:rsidRPr="00DB7648" w:rsidRDefault="00976488">
      <w:pPr>
        <w:spacing w:after="0"/>
        <w:ind w:left="120"/>
        <w:jc w:val="center"/>
        <w:rPr>
          <w:lang w:val="ru-RU"/>
        </w:rPr>
      </w:pP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bookmarkStart w:id="1" w:name="block-13737471"/>
      <w:bookmarkEnd w:id="0"/>
      <w:r w:rsidRPr="00DB7648">
        <w:rPr>
          <w:rFonts w:ascii="Times New Roman" w:hAnsi="Times New Roman"/>
          <w:color w:val="000000"/>
          <w:sz w:val="28"/>
          <w:lang w:val="ru-RU"/>
        </w:rPr>
        <w:t>Программа по информатике (углублённый уровень) на уровне среднего общего образования разработана</w:t>
      </w:r>
      <w:r w:rsidRPr="00DB7648">
        <w:rPr>
          <w:rFonts w:ascii="Times New Roman" w:hAnsi="Times New Roman"/>
          <w:color w:val="000000"/>
          <w:sz w:val="28"/>
          <w:lang w:val="ru-RU"/>
        </w:rPr>
        <w:t xml:space="preserve">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</w:t>
      </w:r>
      <w:r w:rsidRPr="00DB7648">
        <w:rPr>
          <w:rFonts w:ascii="Times New Roman" w:hAnsi="Times New Roman"/>
          <w:color w:val="000000"/>
          <w:sz w:val="28"/>
          <w:lang w:val="ru-RU"/>
        </w:rPr>
        <w:t xml:space="preserve">бучения, воспитания и </w:t>
      </w:r>
      <w:proofErr w:type="gramStart"/>
      <w:r w:rsidRPr="00DB7648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DB7648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к</w:t>
      </w:r>
      <w:r w:rsidRPr="00DB7648">
        <w:rPr>
          <w:rFonts w:ascii="Times New Roman" w:hAnsi="Times New Roman"/>
          <w:color w:val="000000"/>
          <w:sz w:val="28"/>
          <w:lang w:val="ru-RU"/>
        </w:rPr>
        <w:t xml:space="preserve">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</w:t>
      </w:r>
      <w:proofErr w:type="spellStart"/>
      <w:r w:rsidRPr="00DB764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B764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B7648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DB7648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</w:t>
      </w:r>
      <w:r w:rsidRPr="00DB7648">
        <w:rPr>
          <w:rFonts w:ascii="Times New Roman" w:hAnsi="Times New Roman"/>
          <w:color w:val="000000"/>
          <w:sz w:val="28"/>
          <w:lang w:val="ru-RU"/>
        </w:rPr>
        <w:t>й обучающихся.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</w:t>
      </w:r>
      <w:r w:rsidRPr="00DB7648">
        <w:rPr>
          <w:rFonts w:ascii="Times New Roman" w:hAnsi="Times New Roman"/>
          <w:color w:val="000000"/>
          <w:sz w:val="28"/>
          <w:lang w:val="ru-RU"/>
        </w:rPr>
        <w:t>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>Информатика в среднем общем образовании отражает: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>сущност</w:t>
      </w:r>
      <w:r w:rsidRPr="00DB7648">
        <w:rPr>
          <w:rFonts w:ascii="Times New Roman" w:hAnsi="Times New Roman"/>
          <w:color w:val="000000"/>
          <w:sz w:val="28"/>
          <w:lang w:val="ru-RU"/>
        </w:rPr>
        <w:t>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</w:t>
      </w:r>
      <w:r w:rsidRPr="00DB7648">
        <w:rPr>
          <w:rFonts w:ascii="Times New Roman" w:hAnsi="Times New Roman"/>
          <w:color w:val="000000"/>
          <w:sz w:val="28"/>
          <w:lang w:val="ru-RU"/>
        </w:rPr>
        <w:t>еру;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lastRenderedPageBreak/>
        <w:t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</w:t>
      </w:r>
      <w:r w:rsidRPr="00DB7648">
        <w:rPr>
          <w:rFonts w:ascii="Times New Roman" w:hAnsi="Times New Roman"/>
          <w:color w:val="000000"/>
          <w:sz w:val="28"/>
          <w:lang w:val="ru-RU"/>
        </w:rPr>
        <w:t>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>Результаты углублённого уровня</w:t>
      </w:r>
      <w:r w:rsidRPr="00DB7648">
        <w:rPr>
          <w:rFonts w:ascii="Times New Roman" w:hAnsi="Times New Roman"/>
          <w:color w:val="000000"/>
          <w:sz w:val="28"/>
          <w:lang w:val="ru-RU"/>
        </w:rPr>
        <w:t xml:space="preserve"> изучения учебного предмета «Информатика» ориентированы на получение компетентностей для последующей профессиональной </w:t>
      </w:r>
      <w:proofErr w:type="gramStart"/>
      <w:r w:rsidRPr="00DB7648">
        <w:rPr>
          <w:rFonts w:ascii="Times New Roman" w:hAnsi="Times New Roman"/>
          <w:color w:val="000000"/>
          <w:sz w:val="28"/>
          <w:lang w:val="ru-RU"/>
        </w:rPr>
        <w:t>деятельности</w:t>
      </w:r>
      <w:proofErr w:type="gramEnd"/>
      <w:r w:rsidRPr="00DB7648">
        <w:rPr>
          <w:rFonts w:ascii="Times New Roman" w:hAnsi="Times New Roman"/>
          <w:color w:val="000000"/>
          <w:sz w:val="28"/>
          <w:lang w:val="ru-RU"/>
        </w:rPr>
        <w:t xml:space="preserve"> как в рамках данной предметной области, так и в смежных с ней областях. Они включают в себя: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 xml:space="preserve">овладение ключевыми понятиями и </w:t>
      </w:r>
      <w:r w:rsidRPr="00DB7648">
        <w:rPr>
          <w:rFonts w:ascii="Times New Roman" w:hAnsi="Times New Roman"/>
          <w:color w:val="000000"/>
          <w:sz w:val="28"/>
          <w:lang w:val="ru-RU"/>
        </w:rPr>
        <w:t>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>умение решать типовы</w:t>
      </w:r>
      <w:r w:rsidRPr="00DB7648">
        <w:rPr>
          <w:rFonts w:ascii="Times New Roman" w:hAnsi="Times New Roman"/>
          <w:color w:val="000000"/>
          <w:sz w:val="28"/>
          <w:lang w:val="ru-RU"/>
        </w:rPr>
        <w:t>е практические и теоретические задачи, характерные для использования методов и инструментария данной предметной области;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</w:t>
      </w:r>
      <w:r w:rsidRPr="00DB7648">
        <w:rPr>
          <w:rFonts w:ascii="Times New Roman" w:hAnsi="Times New Roman"/>
          <w:color w:val="000000"/>
          <w:sz w:val="28"/>
          <w:lang w:val="ru-RU"/>
        </w:rPr>
        <w:t>ний.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7648">
        <w:rPr>
          <w:rFonts w:ascii="Times New Roman" w:hAnsi="Times New Roman"/>
          <w:color w:val="000000"/>
          <w:sz w:val="28"/>
          <w:lang w:val="ru-RU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таки</w:t>
      </w:r>
      <w:r w:rsidRPr="00DB7648">
        <w:rPr>
          <w:rFonts w:ascii="Times New Roman" w:hAnsi="Times New Roman"/>
          <w:color w:val="000000"/>
          <w:sz w:val="28"/>
          <w:lang w:val="ru-RU"/>
        </w:rPr>
        <w:t>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робототехника,</w:t>
      </w:r>
      <w:r w:rsidRPr="00DB7648">
        <w:rPr>
          <w:rFonts w:ascii="Times New Roman" w:hAnsi="Times New Roman"/>
          <w:color w:val="000000"/>
          <w:sz w:val="28"/>
          <w:lang w:val="ru-RU"/>
        </w:rPr>
        <w:t xml:space="preserve"> квантовые технологии, системы распределённого реестра, технологии виртуальной и</w:t>
      </w:r>
      <w:proofErr w:type="gramEnd"/>
      <w:r w:rsidRPr="00DB764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B7648">
        <w:rPr>
          <w:rFonts w:ascii="Times New Roman" w:hAnsi="Times New Roman"/>
          <w:color w:val="000000"/>
          <w:sz w:val="28"/>
          <w:lang w:val="ru-RU"/>
        </w:rPr>
        <w:t>дополненной</w:t>
      </w:r>
      <w:proofErr w:type="gramEnd"/>
      <w:r w:rsidRPr="00DB7648">
        <w:rPr>
          <w:rFonts w:ascii="Times New Roman" w:hAnsi="Times New Roman"/>
          <w:color w:val="000000"/>
          <w:sz w:val="28"/>
          <w:lang w:val="ru-RU"/>
        </w:rPr>
        <w:t xml:space="preserve"> реальностей.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</w:t>
      </w:r>
      <w:r w:rsidRPr="00DB7648">
        <w:rPr>
          <w:rFonts w:ascii="Times New Roman" w:hAnsi="Times New Roman"/>
          <w:color w:val="000000"/>
          <w:sz w:val="28"/>
          <w:lang w:val="ru-RU"/>
        </w:rPr>
        <w:t>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764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DB7648">
        <w:rPr>
          <w:rFonts w:ascii="Times New Roman" w:hAnsi="Times New Roman"/>
          <w:color w:val="000000"/>
          <w:sz w:val="28"/>
          <w:lang w:val="ru-RU"/>
        </w:rPr>
        <w:t xml:space="preserve"> мировоззрения, основ</w:t>
      </w:r>
      <w:r w:rsidRPr="00DB7648">
        <w:rPr>
          <w:rFonts w:ascii="Times New Roman" w:hAnsi="Times New Roman"/>
          <w:color w:val="000000"/>
          <w:sz w:val="28"/>
          <w:lang w:val="ru-RU"/>
        </w:rPr>
        <w:t>анного на понимании роли информатики, информационных и коммуникационных технологий в современном обществе;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764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7648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764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7648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</w:t>
      </w:r>
      <w:r w:rsidRPr="00DB7648">
        <w:rPr>
          <w:rFonts w:ascii="Times New Roman" w:hAnsi="Times New Roman"/>
          <w:color w:val="000000"/>
          <w:sz w:val="28"/>
          <w:lang w:val="ru-RU"/>
        </w:rPr>
        <w:t xml:space="preserve">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764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7648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</w:t>
      </w:r>
      <w:r w:rsidRPr="00DB7648">
        <w:rPr>
          <w:rFonts w:ascii="Times New Roman" w:hAnsi="Times New Roman"/>
          <w:color w:val="000000"/>
          <w:sz w:val="28"/>
          <w:lang w:val="ru-RU"/>
        </w:rPr>
        <w:t xml:space="preserve">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</w:t>
      </w:r>
      <w:r w:rsidRPr="00DB7648">
        <w:rPr>
          <w:rFonts w:ascii="Times New Roman" w:hAnsi="Times New Roman"/>
          <w:color w:val="000000"/>
          <w:sz w:val="28"/>
          <w:lang w:val="ru-RU"/>
        </w:rPr>
        <w:t xml:space="preserve"> вовлечённых в создание и использование информационных систем, распространение информации;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>В содержании учеб</w:t>
      </w:r>
      <w:r w:rsidRPr="00DB7648">
        <w:rPr>
          <w:rFonts w:ascii="Times New Roman" w:hAnsi="Times New Roman"/>
          <w:color w:val="000000"/>
          <w:sz w:val="28"/>
          <w:lang w:val="ru-RU"/>
        </w:rPr>
        <w:t>ного предмета «Информатика» выделяются четыре тематических раздела.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DB7648">
        <w:rPr>
          <w:rFonts w:ascii="Times New Roman" w:hAnsi="Times New Roman"/>
          <w:b/>
          <w:color w:val="000000"/>
          <w:sz w:val="28"/>
          <w:lang w:val="ru-RU"/>
        </w:rPr>
        <w:t>«</w:t>
      </w:r>
      <w:proofErr w:type="gramStart"/>
      <w:r w:rsidRPr="00DB7648">
        <w:rPr>
          <w:rFonts w:ascii="Times New Roman" w:hAnsi="Times New Roman"/>
          <w:b/>
          <w:color w:val="000000"/>
          <w:sz w:val="28"/>
          <w:lang w:val="ru-RU"/>
        </w:rPr>
        <w:t>Цифровая</w:t>
      </w:r>
      <w:proofErr w:type="gramEnd"/>
      <w:r w:rsidRPr="00DB7648">
        <w:rPr>
          <w:rFonts w:ascii="Times New Roman" w:hAnsi="Times New Roman"/>
          <w:b/>
          <w:color w:val="000000"/>
          <w:sz w:val="28"/>
          <w:lang w:val="ru-RU"/>
        </w:rPr>
        <w:t xml:space="preserve"> грамотность»</w:t>
      </w:r>
      <w:r w:rsidRPr="00DB7648">
        <w:rPr>
          <w:rFonts w:ascii="Times New Roman" w:hAnsi="Times New Roman"/>
          <w:color w:val="000000"/>
          <w:sz w:val="28"/>
          <w:lang w:val="ru-RU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</w:t>
      </w:r>
      <w:r w:rsidRPr="00DB7648">
        <w:rPr>
          <w:rFonts w:ascii="Times New Roman" w:hAnsi="Times New Roman"/>
          <w:color w:val="000000"/>
          <w:sz w:val="28"/>
          <w:lang w:val="ru-RU"/>
        </w:rPr>
        <w:t xml:space="preserve"> в сети Интернет и использованию интернет-сервисов, информационной безопасности.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DB7648">
        <w:rPr>
          <w:rFonts w:ascii="Times New Roman" w:hAnsi="Times New Roman"/>
          <w:b/>
          <w:color w:val="000000"/>
          <w:sz w:val="28"/>
          <w:lang w:val="ru-RU"/>
        </w:rPr>
        <w:t>«Теоретические основы информатики»</w:t>
      </w:r>
      <w:r w:rsidRPr="00DB7648">
        <w:rPr>
          <w:rFonts w:ascii="Times New Roman" w:hAnsi="Times New Roman"/>
          <w:color w:val="000000"/>
          <w:sz w:val="28"/>
          <w:lang w:val="ru-RU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</w:t>
      </w:r>
      <w:r w:rsidRPr="00DB7648">
        <w:rPr>
          <w:rFonts w:ascii="Times New Roman" w:hAnsi="Times New Roman"/>
          <w:color w:val="000000"/>
          <w:sz w:val="28"/>
          <w:lang w:val="ru-RU"/>
        </w:rPr>
        <w:t>ры логики и компьютерного моделирования.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DB7648">
        <w:rPr>
          <w:rFonts w:ascii="Times New Roman" w:hAnsi="Times New Roman"/>
          <w:b/>
          <w:color w:val="000000"/>
          <w:sz w:val="28"/>
          <w:lang w:val="ru-RU"/>
        </w:rPr>
        <w:t>«Алгоритмы и программирование</w:t>
      </w:r>
      <w:r w:rsidRPr="00DB7648">
        <w:rPr>
          <w:rFonts w:ascii="Times New Roman" w:hAnsi="Times New Roman"/>
          <w:color w:val="000000"/>
          <w:sz w:val="28"/>
          <w:lang w:val="ru-RU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</w:t>
      </w:r>
      <w:r w:rsidRPr="00DB7648">
        <w:rPr>
          <w:rFonts w:ascii="Times New Roman" w:hAnsi="Times New Roman"/>
          <w:color w:val="000000"/>
          <w:sz w:val="28"/>
          <w:lang w:val="ru-RU"/>
        </w:rPr>
        <w:t>.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DB7648">
        <w:rPr>
          <w:rFonts w:ascii="Times New Roman" w:hAnsi="Times New Roman"/>
          <w:b/>
          <w:color w:val="000000"/>
          <w:sz w:val="28"/>
          <w:lang w:val="ru-RU"/>
        </w:rPr>
        <w:t>«Информационные технологии»</w:t>
      </w:r>
      <w:r w:rsidRPr="00DB7648">
        <w:rPr>
          <w:rFonts w:ascii="Times New Roman" w:hAnsi="Times New Roman"/>
          <w:color w:val="000000"/>
          <w:sz w:val="28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</w:t>
      </w:r>
      <w:proofErr w:type="gramStart"/>
      <w:r w:rsidRPr="00DB7648">
        <w:rPr>
          <w:rFonts w:ascii="Times New Roman" w:hAnsi="Times New Roman"/>
          <w:color w:val="000000"/>
          <w:sz w:val="28"/>
          <w:lang w:val="ru-RU"/>
        </w:rPr>
        <w:t>интернет-сервисах</w:t>
      </w:r>
      <w:proofErr w:type="gramEnd"/>
      <w:r w:rsidRPr="00DB7648">
        <w:rPr>
          <w:rFonts w:ascii="Times New Roman" w:hAnsi="Times New Roman"/>
          <w:color w:val="000000"/>
          <w:sz w:val="28"/>
          <w:lang w:val="ru-RU"/>
        </w:rPr>
        <w:t>, в том числе в задачах анализа данных, использованию баз данных и электронных таблиц для решения прикладных задач.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lastRenderedPageBreak/>
        <w:t>В приведённом д</w:t>
      </w:r>
      <w:r w:rsidRPr="00DB7648">
        <w:rPr>
          <w:rFonts w:ascii="Times New Roman" w:hAnsi="Times New Roman"/>
          <w:color w:val="000000"/>
          <w:sz w:val="28"/>
          <w:lang w:val="ru-RU"/>
        </w:rPr>
        <w:t>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>Углублённый уровень изучения</w:t>
      </w:r>
      <w:r w:rsidRPr="00DB7648">
        <w:rPr>
          <w:rFonts w:ascii="Times New Roman" w:hAnsi="Times New Roman"/>
          <w:color w:val="000000"/>
          <w:sz w:val="28"/>
          <w:lang w:val="ru-RU"/>
        </w:rPr>
        <w:t xml:space="preserve"> информатики рекомендуется для технологического профиля, ориентированного на инженерную и информационную сферы деятельности. Углублённый уровень изучения информатики обеспечивает: подготовку обучающихся, ориентированных на специальности в области информаци</w:t>
      </w:r>
      <w:r w:rsidRPr="00DB7648">
        <w:rPr>
          <w:rFonts w:ascii="Times New Roman" w:hAnsi="Times New Roman"/>
          <w:color w:val="000000"/>
          <w:sz w:val="28"/>
          <w:lang w:val="ru-RU"/>
        </w:rPr>
        <w:t xml:space="preserve">онных технологий и инженерные специальности, участие в проектной и исследовательской деятельности, связанной с современными направлениями отрасли информационно-коммуникационных технологий, подготовку к участию в олимпиадах и сдаче Единого государственного </w:t>
      </w:r>
      <w:r w:rsidRPr="00DB7648">
        <w:rPr>
          <w:rFonts w:ascii="Times New Roman" w:hAnsi="Times New Roman"/>
          <w:color w:val="000000"/>
          <w:sz w:val="28"/>
          <w:lang w:val="ru-RU"/>
        </w:rPr>
        <w:t>экзамена по информатике.</w:t>
      </w:r>
    </w:p>
    <w:p w:rsidR="00976488" w:rsidRPr="00DB7648" w:rsidRDefault="003E2290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3E2290" w:rsidRPr="00DB7648" w:rsidRDefault="003E2290" w:rsidP="00DB7648">
      <w:pPr>
        <w:spacing w:after="0" w:line="264" w:lineRule="auto"/>
        <w:ind w:firstLine="600"/>
        <w:jc w:val="both"/>
        <w:rPr>
          <w:lang w:val="ru-RU"/>
        </w:rPr>
      </w:pPr>
      <w:r w:rsidRPr="00DB7648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00eb42d4-8653-4d3e-963c-73e771f3fd24"/>
      <w:r w:rsidRPr="00DB764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– 27</w:t>
      </w:r>
      <w:r w:rsidRPr="00DB7648">
        <w:rPr>
          <w:rFonts w:ascii="Times New Roman" w:hAnsi="Times New Roman"/>
          <w:color w:val="000000"/>
          <w:sz w:val="28"/>
          <w:lang w:val="ru-RU"/>
        </w:rPr>
        <w:t>2 часа: в 10 классе – 136 часов (4 часа в неделю), в 11 классе – 136 часов (4 часа в неделю).</w:t>
      </w:r>
      <w:bookmarkEnd w:id="2"/>
      <w:r w:rsidRPr="00DB7648">
        <w:rPr>
          <w:rFonts w:ascii="Times New Roman" w:hAnsi="Times New Roman"/>
          <w:color w:val="000000"/>
          <w:sz w:val="28"/>
          <w:lang w:val="ru-RU"/>
        </w:rPr>
        <w:t>‌‌</w:t>
      </w:r>
      <w:bookmarkStart w:id="3" w:name="_GoBack"/>
      <w:bookmarkEnd w:id="1"/>
      <w:bookmarkEnd w:id="3"/>
    </w:p>
    <w:sectPr w:rsidR="003E2290" w:rsidRPr="00DB7648" w:rsidSect="00DB7648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76488"/>
    <w:rsid w:val="003E2290"/>
    <w:rsid w:val="00976488"/>
    <w:rsid w:val="00DB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1083</Words>
  <Characters>6176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6</cp:lastModifiedBy>
  <cp:revision>2</cp:revision>
  <dcterms:created xsi:type="dcterms:W3CDTF">2023-09-13T03:38:00Z</dcterms:created>
  <dcterms:modified xsi:type="dcterms:W3CDTF">2023-09-13T03:38:00Z</dcterms:modified>
</cp:coreProperties>
</file>